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F98" w:rsidRDefault="00EB4F98" w:rsidP="00EB4F98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E03E2D"/>
          <w:shd w:val="clear" w:color="auto" w:fill="FFFFFF"/>
        </w:rPr>
      </w:pPr>
      <w:r>
        <w:rPr>
          <w:rStyle w:val="a4"/>
          <w:rFonts w:ascii="Segoe UI" w:hAnsi="Segoe UI" w:cs="Segoe UI"/>
          <w:color w:val="E03E2D"/>
          <w:shd w:val="clear" w:color="auto" w:fill="FFFFFF"/>
        </w:rPr>
        <w:t>О датах проведения итогового сочинения (изложения) в 2023-2024 учебном году, порядке проведения и порядке проверки итогового сочинения (изложения), сроках и местах регистрации для участия в итоговом сочинении</w:t>
      </w:r>
    </w:p>
    <w:p w:rsidR="00EB4F98" w:rsidRDefault="00EB4F98" w:rsidP="00EB4F9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bookmarkStart w:id="0" w:name="_GoBack"/>
      <w:bookmarkEnd w:id="0"/>
      <w:r>
        <w:rPr>
          <w:rFonts w:ascii="Segoe UI" w:hAnsi="Segoe UI" w:cs="Segoe UI"/>
          <w:color w:val="212529"/>
        </w:rPr>
        <w:t>В 2023-2024 учебном году итоговое сочинение (изложение) будет проведено в следующие даты: 6 декабря 2023 года (основная дата) 7 февраля 2024 года (дополнительная дата) 10 апреля 2024 года (дополнительная дата) Напоминаем, что заявления об участии в итоговом сочинении (изложении) подаются не позднее чем за две недели до начала проведения итогового сочинения (изложения): срок подачи заявления для участия в написании итогового сочинения (изложения) 6 декабря 2023 года завершается 22 ноября 2023 года, для участия в написании итогового сочинения (изложения) 7 февраля 2024 года – 24 января 2024 года, для участия 10 апреля 2024 года – 27 марта 2024 года.</w:t>
      </w:r>
    </w:p>
    <w:p w:rsidR="00EB4F98" w:rsidRDefault="00EB4F98" w:rsidP="00EB4F9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Обучающиеся по образовательным программам среднего общего образования подают заявление в свою образовательную организацию, выпускники прошлых лет и лица, обучающиеся по образовательным программам среднего профессионального образования – в места регистрации выпускников прошлых лет, обучающихся по образовательным программам среднего профессионального образования для участия в написании итогового сочинения 2023-2024 учебном году, а также на сдачу единого государственного экзамена на территории Вологодской области в 2024 году (прилагается).</w:t>
      </w:r>
    </w:p>
    <w:p w:rsidR="00EB4F98" w:rsidRDefault="00EB4F98" w:rsidP="00EB4F9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Итоговое сочинение (изложение) является допуском к государственной итоговой аттестации.</w:t>
      </w:r>
    </w:p>
    <w:p w:rsidR="00EB4F98" w:rsidRDefault="00EB4F98" w:rsidP="00EB4F9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Итоговое сочинение (изложение) проводится в обязательном порядке для выпускников образовательных организаций, реализующих программы среднего общего образования. Итоговое изложение вправе писать лица с ограниченными возможностями здоровья, дети-инвалиды, инвалиды, лица, обучающиеся по состоянию здоровья на дому и обучающиеся, получающие среднее общее образование в специальных учебно-воспитательных учреждениях закрытого типа, а также в учреждениях, исполняющих наказание в виде лишения свободы.</w:t>
      </w:r>
    </w:p>
    <w:p w:rsidR="00EB4F98" w:rsidRDefault="00EB4F98" w:rsidP="00EB4F9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По желанию итоговое сочинение могут писать выпускники прошлых лет и обучающиеся образовательных организаций, реализующих образовательные программы среднего профессионального образования, с целью представления его результатов в вузы.</w:t>
      </w:r>
    </w:p>
    <w:p w:rsidR="00231E13" w:rsidRDefault="00231E13"/>
    <w:sectPr w:rsidR="0023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6B"/>
    <w:rsid w:val="00231E13"/>
    <w:rsid w:val="004B216B"/>
    <w:rsid w:val="00EB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C556"/>
  <w15:chartTrackingRefBased/>
  <w15:docId w15:val="{3FB3972F-A404-477C-937B-AB372A5D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2024-06-18T06:12:00Z</dcterms:created>
  <dcterms:modified xsi:type="dcterms:W3CDTF">2024-06-18T06:13:00Z</dcterms:modified>
</cp:coreProperties>
</file>